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7310" w14:textId="173B9337" w:rsidR="001512DA" w:rsidRDefault="00CC4995" w:rsidP="001512DA">
      <w:pPr>
        <w:spacing w:after="0"/>
      </w:pPr>
      <w:r w:rsidRPr="00CC4995">
        <w:rPr>
          <w:b/>
          <w:bCs/>
        </w:rPr>
        <w:t>ASSISTANT GOVERNORS</w:t>
      </w:r>
      <w:r w:rsidR="00B54BAB">
        <w:rPr>
          <w:b/>
          <w:bCs/>
        </w:rPr>
        <w:t>:</w:t>
      </w:r>
      <w:r w:rsidRPr="00CC4995">
        <w:rPr>
          <w:b/>
          <w:bCs/>
        </w:rPr>
        <w:br/>
      </w:r>
      <w:r w:rsidRPr="00CC4995">
        <w:t>Assistant governors are appointed by the governor-elect to motivate and</w:t>
      </w:r>
      <w:r w:rsidRPr="00CC4995">
        <w:br/>
        <w:t>support a group of designated clubs. They are appointed each year for a</w:t>
      </w:r>
      <w:r w:rsidRPr="00CC4995">
        <w:br/>
        <w:t>one-year term and may serve as many as three consecutive terms. The</w:t>
      </w:r>
      <w:r w:rsidRPr="00CC4995">
        <w:br/>
        <w:t>number of assistant governors should reflect such factors as your district’s</w:t>
      </w:r>
    </w:p>
    <w:p w14:paraId="3AC33D65" w14:textId="77777777" w:rsidR="00001528" w:rsidRDefault="00CC4995" w:rsidP="001512DA">
      <w:pPr>
        <w:spacing w:after="0"/>
        <w:rPr>
          <w:b/>
          <w:bCs/>
        </w:rPr>
      </w:pPr>
      <w:r w:rsidRPr="00CC4995">
        <w:t>size, language needs, geography, and balance of strong and weak clubs.</w:t>
      </w:r>
      <w:r w:rsidRPr="00CC4995">
        <w:br/>
        <w:t>Your district is responsible for budgeting financial support for assistant</w:t>
      </w:r>
      <w:r w:rsidRPr="00CC4995">
        <w:br/>
        <w:t>governors as they perform their duties.</w:t>
      </w:r>
      <w:r w:rsidRPr="00CC4995">
        <w:br/>
      </w:r>
    </w:p>
    <w:p w14:paraId="297852BB" w14:textId="77777777" w:rsidR="00C73FEA" w:rsidRDefault="00CC4995" w:rsidP="001512DA">
      <w:pPr>
        <w:spacing w:after="0"/>
        <w:rPr>
          <w:b/>
          <w:bCs/>
        </w:rPr>
      </w:pPr>
      <w:r w:rsidRPr="001512DA">
        <w:rPr>
          <w:b/>
          <w:bCs/>
        </w:rPr>
        <w:t>Qualifications</w:t>
      </w:r>
      <w:r w:rsidR="001512DA">
        <w:rPr>
          <w:b/>
          <w:bCs/>
        </w:rPr>
        <w:t xml:space="preserve"> </w:t>
      </w:r>
      <w:r w:rsidRPr="00CC4995">
        <w:t>(effective July 2020)</w:t>
      </w:r>
      <w:r w:rsidRPr="00CC4995">
        <w:br/>
      </w:r>
    </w:p>
    <w:p w14:paraId="2676FDBA" w14:textId="2E41B2E2" w:rsidR="001512DA" w:rsidRDefault="00CC4995" w:rsidP="001512DA">
      <w:pPr>
        <w:spacing w:after="0"/>
      </w:pPr>
      <w:r w:rsidRPr="00001528">
        <w:rPr>
          <w:b/>
          <w:bCs/>
        </w:rPr>
        <w:t>Minimum criteria for assistant governors:</w:t>
      </w:r>
    </w:p>
    <w:p w14:paraId="43B59B1F" w14:textId="77777777" w:rsidR="00D32687" w:rsidRDefault="00CC4995" w:rsidP="001512DA">
      <w:pPr>
        <w:pStyle w:val="ListParagraph"/>
        <w:numPr>
          <w:ilvl w:val="0"/>
          <w:numId w:val="1"/>
        </w:numPr>
        <w:spacing w:after="0"/>
      </w:pPr>
      <w:r w:rsidRPr="00CC4995">
        <w:t>Active membership in good standing in a club in the district for at</w:t>
      </w:r>
      <w:r w:rsidRPr="00CC4995">
        <w:br/>
        <w:t>least three years,</w:t>
      </w:r>
    </w:p>
    <w:p w14:paraId="431B9985" w14:textId="77777777" w:rsidR="00D32687" w:rsidRDefault="00CC4995" w:rsidP="00D32687">
      <w:pPr>
        <w:pStyle w:val="ListParagraph"/>
        <w:numPr>
          <w:ilvl w:val="0"/>
          <w:numId w:val="1"/>
        </w:numPr>
        <w:spacing w:after="0"/>
      </w:pPr>
      <w:r w:rsidRPr="00CC4995">
        <w:t>Served as president of a club for a full year or as a charter</w:t>
      </w:r>
      <w:r w:rsidRPr="00CC4995">
        <w:br/>
        <w:t>president for at least six months.</w:t>
      </w:r>
    </w:p>
    <w:p w14:paraId="0B7C7702" w14:textId="77777777" w:rsidR="00D32687" w:rsidRDefault="00D32687" w:rsidP="004A57E1">
      <w:pPr>
        <w:pStyle w:val="ListParagraph"/>
        <w:spacing w:after="0"/>
      </w:pPr>
    </w:p>
    <w:p w14:paraId="7E223C0D" w14:textId="77777777" w:rsidR="004A57E1" w:rsidRPr="00001528" w:rsidRDefault="00CC4995" w:rsidP="004A57E1">
      <w:pPr>
        <w:spacing w:after="0"/>
        <w:rPr>
          <w:b/>
          <w:bCs/>
        </w:rPr>
      </w:pPr>
      <w:r w:rsidRPr="00001528">
        <w:rPr>
          <w:b/>
          <w:bCs/>
        </w:rPr>
        <w:t>Additional criteria:</w:t>
      </w:r>
    </w:p>
    <w:p w14:paraId="59163D00" w14:textId="77777777" w:rsidR="00001528" w:rsidRDefault="00CC4995" w:rsidP="004A57E1">
      <w:pPr>
        <w:pStyle w:val="ListParagraph"/>
        <w:numPr>
          <w:ilvl w:val="0"/>
          <w:numId w:val="2"/>
        </w:numPr>
        <w:spacing w:after="0"/>
      </w:pPr>
      <w:r w:rsidRPr="00CC4995">
        <w:t>Knowledge of clubs, the district, and Rotary, including policies and</w:t>
      </w:r>
      <w:r w:rsidRPr="00CC4995">
        <w:br/>
        <w:t>Rotary’s online tools,</w:t>
      </w:r>
    </w:p>
    <w:p w14:paraId="100FE0E9" w14:textId="77777777" w:rsidR="00001528" w:rsidRDefault="00CC4995" w:rsidP="004A57E1">
      <w:pPr>
        <w:pStyle w:val="ListParagraph"/>
        <w:numPr>
          <w:ilvl w:val="0"/>
          <w:numId w:val="2"/>
        </w:numPr>
        <w:spacing w:after="0"/>
      </w:pPr>
      <w:r w:rsidRPr="00CC4995">
        <w:t>Demonstrated leadership skills and qualities, including listening,</w:t>
      </w:r>
      <w:r w:rsidRPr="00CC4995">
        <w:br/>
        <w:t>communication, motivation, accessibility, integrity, and being</w:t>
      </w:r>
      <w:r w:rsidRPr="00CC4995">
        <w:br/>
        <w:t>proactive,</w:t>
      </w:r>
    </w:p>
    <w:p w14:paraId="01D99ABD" w14:textId="77777777" w:rsidR="00001528" w:rsidRDefault="00CC4995" w:rsidP="004A57E1">
      <w:pPr>
        <w:pStyle w:val="ListParagraph"/>
        <w:numPr>
          <w:ilvl w:val="0"/>
          <w:numId w:val="2"/>
        </w:numPr>
        <w:spacing w:after="0"/>
      </w:pPr>
      <w:r w:rsidRPr="00CC4995">
        <w:t>Regular participation in district events.</w:t>
      </w:r>
    </w:p>
    <w:p w14:paraId="721C1C68" w14:textId="77777777" w:rsidR="00001528" w:rsidRDefault="00001528" w:rsidP="00001528">
      <w:pPr>
        <w:pStyle w:val="ListParagraph"/>
        <w:spacing w:after="0"/>
      </w:pPr>
    </w:p>
    <w:p w14:paraId="1C1A179A" w14:textId="77777777" w:rsidR="00001528" w:rsidRPr="00001528" w:rsidRDefault="00CC4995" w:rsidP="00001528">
      <w:pPr>
        <w:spacing w:after="0"/>
        <w:rPr>
          <w:b/>
          <w:bCs/>
        </w:rPr>
      </w:pPr>
      <w:r w:rsidRPr="00001528">
        <w:rPr>
          <w:b/>
          <w:bCs/>
        </w:rPr>
        <w:t>RESPONSIBILITIES</w:t>
      </w:r>
      <w:r w:rsidR="00001528" w:rsidRPr="00001528">
        <w:rPr>
          <w:b/>
          <w:bCs/>
        </w:rPr>
        <w:t xml:space="preserve">  </w:t>
      </w:r>
      <w:r w:rsidRPr="00001528">
        <w:rPr>
          <w:b/>
          <w:bCs/>
        </w:rPr>
        <w:t>(effective July 2020)</w:t>
      </w:r>
    </w:p>
    <w:p w14:paraId="16F918B0" w14:textId="77777777" w:rsidR="00001528" w:rsidRDefault="00CC4995" w:rsidP="00001528">
      <w:pPr>
        <w:pStyle w:val="ListParagraph"/>
        <w:numPr>
          <w:ilvl w:val="0"/>
          <w:numId w:val="3"/>
        </w:numPr>
        <w:spacing w:after="0"/>
      </w:pPr>
      <w:r w:rsidRPr="00CC4995">
        <w:t>Visit each club regularly to discuss club activities, resources, and</w:t>
      </w:r>
      <w:r w:rsidRPr="00CC4995">
        <w:br/>
        <w:t>opportunities,</w:t>
      </w:r>
    </w:p>
    <w:p w14:paraId="266A5865" w14:textId="77777777" w:rsidR="00001528" w:rsidRDefault="00CC4995" w:rsidP="00001528">
      <w:pPr>
        <w:pStyle w:val="ListParagraph"/>
        <w:numPr>
          <w:ilvl w:val="0"/>
          <w:numId w:val="3"/>
        </w:numPr>
        <w:spacing w:after="0"/>
      </w:pPr>
      <w:r w:rsidRPr="00CC4995">
        <w:t>Support clubs in setting and achieving goals, finding solutions to</w:t>
      </w:r>
      <w:r w:rsidRPr="00CC4995">
        <w:br/>
        <w:t>challenges, resolving,</w:t>
      </w:r>
    </w:p>
    <w:p w14:paraId="682AC276" w14:textId="77777777" w:rsidR="00001528" w:rsidRDefault="00CC4995" w:rsidP="00001528">
      <w:pPr>
        <w:pStyle w:val="ListParagraph"/>
        <w:numPr>
          <w:ilvl w:val="0"/>
          <w:numId w:val="3"/>
        </w:numPr>
        <w:spacing w:after="0"/>
      </w:pPr>
      <w:r w:rsidRPr="00CC4995">
        <w:t>conflicts, and meeting their district and RI administrative</w:t>
      </w:r>
      <w:r w:rsidRPr="00CC4995">
        <w:br/>
        <w:t>requirements,</w:t>
      </w:r>
    </w:p>
    <w:p w14:paraId="0C71B66D" w14:textId="77777777" w:rsidR="00001528" w:rsidRDefault="00CC4995" w:rsidP="00001528">
      <w:pPr>
        <w:pStyle w:val="ListParagraph"/>
        <w:numPr>
          <w:ilvl w:val="0"/>
          <w:numId w:val="3"/>
        </w:numPr>
        <w:spacing w:after="0"/>
      </w:pPr>
      <w:r w:rsidRPr="00CC4995">
        <w:t>Serve as a liaison between clubs and district committees,</w:t>
      </w:r>
    </w:p>
    <w:p w14:paraId="451C08E0" w14:textId="77777777" w:rsidR="00001528" w:rsidRDefault="00CC4995" w:rsidP="00001528">
      <w:pPr>
        <w:pStyle w:val="ListParagraph"/>
        <w:numPr>
          <w:ilvl w:val="0"/>
          <w:numId w:val="3"/>
        </w:numPr>
        <w:spacing w:after="0"/>
      </w:pPr>
      <w:r w:rsidRPr="00CC4995">
        <w:t>Assess clubs’ ability to thrive and mentor club leaders on strategies</w:t>
      </w:r>
      <w:r w:rsidRPr="00CC4995">
        <w:br/>
        <w:t>to make their clubs successful,</w:t>
      </w:r>
    </w:p>
    <w:p w14:paraId="7208D541" w14:textId="77777777" w:rsidR="00001528" w:rsidRDefault="00CC4995" w:rsidP="00001528">
      <w:pPr>
        <w:pStyle w:val="ListParagraph"/>
        <w:numPr>
          <w:ilvl w:val="0"/>
          <w:numId w:val="3"/>
        </w:numPr>
        <w:spacing w:after="0"/>
      </w:pPr>
      <w:r w:rsidRPr="00CC4995">
        <w:t>Encourage clubs’ involvement in district activities and committees,</w:t>
      </w:r>
    </w:p>
    <w:p w14:paraId="69176476" w14:textId="77777777" w:rsidR="00001528" w:rsidRDefault="00CC4995" w:rsidP="00001528">
      <w:pPr>
        <w:pStyle w:val="ListParagraph"/>
        <w:numPr>
          <w:ilvl w:val="0"/>
          <w:numId w:val="3"/>
        </w:numPr>
        <w:spacing w:after="0"/>
      </w:pPr>
      <w:r w:rsidRPr="00CC4995">
        <w:t>Keep the governor informed on clubs’ progress,</w:t>
      </w:r>
    </w:p>
    <w:p w14:paraId="0FB5B4E9" w14:textId="5454B173" w:rsidR="00001528" w:rsidRDefault="00CC4995" w:rsidP="00001528">
      <w:pPr>
        <w:pStyle w:val="ListParagraph"/>
        <w:numPr>
          <w:ilvl w:val="0"/>
          <w:numId w:val="3"/>
        </w:numPr>
        <w:spacing w:after="0"/>
      </w:pPr>
      <w:r w:rsidRPr="00CC4995">
        <w:t xml:space="preserve">Stay </w:t>
      </w:r>
      <w:r w:rsidR="00001528" w:rsidRPr="00CC4995">
        <w:t>up to date</w:t>
      </w:r>
      <w:r w:rsidRPr="00CC4995">
        <w:t xml:space="preserve"> on Rotary initiatives,</w:t>
      </w:r>
    </w:p>
    <w:p w14:paraId="4466430C" w14:textId="63DC2649" w:rsidR="008A0F6B" w:rsidRDefault="00CC4995" w:rsidP="00001528">
      <w:pPr>
        <w:pStyle w:val="ListParagraph"/>
        <w:numPr>
          <w:ilvl w:val="0"/>
          <w:numId w:val="3"/>
        </w:numPr>
        <w:spacing w:after="0"/>
      </w:pPr>
      <w:r w:rsidRPr="00CC4995">
        <w:t>Tell your successor about clubs’ status.</w:t>
      </w:r>
    </w:p>
    <w:sectPr w:rsidR="008A0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59B9"/>
    <w:multiLevelType w:val="hybridMultilevel"/>
    <w:tmpl w:val="A520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56008"/>
    <w:multiLevelType w:val="hybridMultilevel"/>
    <w:tmpl w:val="DDBE6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145AD"/>
    <w:multiLevelType w:val="hybridMultilevel"/>
    <w:tmpl w:val="5BA6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159552">
    <w:abstractNumId w:val="1"/>
  </w:num>
  <w:num w:numId="2" w16cid:durableId="1587494225">
    <w:abstractNumId w:val="0"/>
  </w:num>
  <w:num w:numId="3" w16cid:durableId="1392846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95"/>
    <w:rsid w:val="00001528"/>
    <w:rsid w:val="001512DA"/>
    <w:rsid w:val="004A57E1"/>
    <w:rsid w:val="004B17BA"/>
    <w:rsid w:val="00755A07"/>
    <w:rsid w:val="008A0F6B"/>
    <w:rsid w:val="00B54BAB"/>
    <w:rsid w:val="00C73FEA"/>
    <w:rsid w:val="00CC4995"/>
    <w:rsid w:val="00D3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974ED"/>
  <w15:chartTrackingRefBased/>
  <w15:docId w15:val="{F46ECE53-92C6-460D-B984-7AD1828A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2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Schulte</dc:creator>
  <cp:keywords/>
  <dc:description/>
  <cp:lastModifiedBy>Kathy Schulte</cp:lastModifiedBy>
  <cp:revision>7</cp:revision>
  <dcterms:created xsi:type="dcterms:W3CDTF">2023-01-13T18:41:00Z</dcterms:created>
  <dcterms:modified xsi:type="dcterms:W3CDTF">2023-01-13T21:03:00Z</dcterms:modified>
</cp:coreProperties>
</file>